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4F9E" w14:textId="68CDDD2A" w:rsidR="00624BB1" w:rsidRPr="00EE5B1E" w:rsidRDefault="00E02541" w:rsidP="00624BB1">
      <w:pPr>
        <w:rPr>
          <w:rFonts w:ascii="Museo Sans Rounded 700" w:hAnsi="Museo Sans Rounded 700"/>
          <w:color w:val="EF7911"/>
          <w:sz w:val="48"/>
          <w:szCs w:val="48"/>
        </w:rPr>
      </w:pPr>
      <w:proofErr w:type="spellStart"/>
      <w:r>
        <w:rPr>
          <w:rFonts w:ascii="Museo Sans Rounded 700" w:hAnsi="Museo Sans Rounded 700"/>
          <w:color w:val="EF7911"/>
          <w:sz w:val="48"/>
          <w:szCs w:val="48"/>
        </w:rPr>
        <w:t>NewcastleGateshead</w:t>
      </w:r>
      <w:proofErr w:type="spellEnd"/>
      <w:r>
        <w:rPr>
          <w:rFonts w:ascii="Museo Sans Rounded 700" w:hAnsi="Museo Sans Rounded 700"/>
          <w:color w:val="EF7911"/>
          <w:sz w:val="48"/>
          <w:szCs w:val="48"/>
        </w:rPr>
        <w:t xml:space="preserve"> visitor guide with map</w:t>
      </w:r>
    </w:p>
    <w:p w14:paraId="1E051BBE" w14:textId="77777777" w:rsidR="0066782F" w:rsidRDefault="0066782F" w:rsidP="00624BB1">
      <w:pPr>
        <w:rPr>
          <w:rFonts w:ascii="Museo Sans Rounded 300" w:hAnsi="Museo Sans Rounded 300"/>
          <w:sz w:val="22"/>
          <w:szCs w:val="22"/>
        </w:rPr>
      </w:pPr>
    </w:p>
    <w:p w14:paraId="017F4536" w14:textId="409F2E27" w:rsidR="00E02541" w:rsidRDefault="00E02541" w:rsidP="00624BB1">
      <w:pPr>
        <w:rPr>
          <w:rFonts w:ascii="Museo Sans Rounded 300" w:hAnsi="Museo Sans Rounded 300"/>
          <w:sz w:val="22"/>
          <w:szCs w:val="22"/>
        </w:rPr>
      </w:pPr>
      <w:r>
        <w:rPr>
          <w:rFonts w:ascii="Museo Sans Rounded 300" w:hAnsi="Museo Sans Rounded 300"/>
          <w:color w:val="0076BD"/>
          <w:sz w:val="28"/>
          <w:szCs w:val="28"/>
        </w:rPr>
        <w:t xml:space="preserve">About </w:t>
      </w:r>
      <w:r w:rsidR="006B6A8D">
        <w:rPr>
          <w:rFonts w:ascii="Museo Sans Rounded 300" w:hAnsi="Museo Sans Rounded 300"/>
          <w:color w:val="0076BD"/>
          <w:sz w:val="28"/>
          <w:szCs w:val="28"/>
        </w:rPr>
        <w:t>the</w:t>
      </w:r>
      <w:r>
        <w:rPr>
          <w:rFonts w:ascii="Museo Sans Rounded 300" w:hAnsi="Museo Sans Rounded 300"/>
          <w:color w:val="0076BD"/>
          <w:sz w:val="28"/>
          <w:szCs w:val="28"/>
        </w:rPr>
        <w:t xml:space="preserve"> brand</w:t>
      </w:r>
      <w:r w:rsidR="003D0F7D">
        <w:rPr>
          <w:rFonts w:ascii="Museo Sans Rounded 300" w:hAnsi="Museo Sans Rounded 300"/>
          <w:color w:val="0076BD"/>
          <w:sz w:val="28"/>
          <w:szCs w:val="28"/>
        </w:rPr>
        <w:t>-</w:t>
      </w:r>
      <w:r>
        <w:rPr>
          <w:rFonts w:ascii="Museo Sans Rounded 300" w:hAnsi="Museo Sans Rounded 300"/>
          <w:color w:val="0076BD"/>
          <w:sz w:val="28"/>
          <w:szCs w:val="28"/>
        </w:rPr>
        <w:t xml:space="preserve">new </w:t>
      </w:r>
      <w:r w:rsidR="006B6A8D">
        <w:rPr>
          <w:rFonts w:ascii="Museo Sans Rounded 300" w:hAnsi="Museo Sans Rounded 300"/>
          <w:color w:val="0076BD"/>
          <w:sz w:val="28"/>
          <w:szCs w:val="28"/>
        </w:rPr>
        <w:t xml:space="preserve">official </w:t>
      </w:r>
      <w:r>
        <w:rPr>
          <w:rFonts w:ascii="Museo Sans Rounded 300" w:hAnsi="Museo Sans Rounded 300"/>
          <w:color w:val="0076BD"/>
          <w:sz w:val="28"/>
          <w:szCs w:val="28"/>
        </w:rPr>
        <w:t>visitor guide with map</w:t>
      </w:r>
    </w:p>
    <w:p w14:paraId="27A0DF3F" w14:textId="61A129A5" w:rsidR="00E02541" w:rsidRPr="006B6A8D" w:rsidRDefault="00E02541" w:rsidP="00624BB1">
      <w:pPr>
        <w:rPr>
          <w:rFonts w:ascii="Museo Sans Rounded 300" w:hAnsi="Museo Sans Rounded 300"/>
          <w:sz w:val="20"/>
          <w:szCs w:val="20"/>
        </w:rPr>
      </w:pPr>
    </w:p>
    <w:p w14:paraId="67E782BE" w14:textId="6EF79F5C" w:rsidR="00186913" w:rsidRPr="006B6A8D" w:rsidRDefault="00186913" w:rsidP="00624BB1">
      <w:p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 xml:space="preserve">This autumn we are relaunching </w:t>
      </w:r>
      <w:proofErr w:type="spellStart"/>
      <w:r w:rsidRPr="006B6A8D">
        <w:rPr>
          <w:rFonts w:ascii="Museo Sans Rounded 300" w:hAnsi="Museo Sans Rounded 300"/>
          <w:sz w:val="21"/>
          <w:szCs w:val="21"/>
        </w:rPr>
        <w:t>NewcastleGateshead’s</w:t>
      </w:r>
      <w:proofErr w:type="spellEnd"/>
      <w:r w:rsidRPr="006B6A8D">
        <w:rPr>
          <w:rFonts w:ascii="Museo Sans Rounded 300" w:hAnsi="Museo Sans Rounded 300"/>
          <w:sz w:val="21"/>
          <w:szCs w:val="21"/>
        </w:rPr>
        <w:t xml:space="preserve"> </w:t>
      </w:r>
      <w:r w:rsidR="000121B8" w:rsidRPr="006B6A8D">
        <w:rPr>
          <w:rFonts w:ascii="Museo Sans Rounded 300" w:hAnsi="Museo Sans Rounded 300"/>
          <w:sz w:val="21"/>
          <w:szCs w:val="21"/>
        </w:rPr>
        <w:t xml:space="preserve">official </w:t>
      </w:r>
      <w:r w:rsidRPr="006B6A8D">
        <w:rPr>
          <w:rFonts w:ascii="Museo Sans Rounded 300" w:hAnsi="Museo Sans Rounded 300"/>
          <w:sz w:val="21"/>
          <w:szCs w:val="21"/>
        </w:rPr>
        <w:t>printed visitor guide. Responding to changes in the way visitors use visitor information, the new guide will be:</w:t>
      </w:r>
    </w:p>
    <w:p w14:paraId="19B9E4D9" w14:textId="77777777" w:rsidR="00186913" w:rsidRPr="006B6A8D" w:rsidRDefault="00186913" w:rsidP="00624BB1">
      <w:pPr>
        <w:rPr>
          <w:rFonts w:ascii="Museo Sans Rounded 300" w:hAnsi="Museo Sans Rounded 300"/>
          <w:sz w:val="20"/>
          <w:szCs w:val="20"/>
        </w:rPr>
      </w:pPr>
    </w:p>
    <w:p w14:paraId="057C7AC7" w14:textId="7F475984" w:rsidR="00186913" w:rsidRPr="006B6A8D" w:rsidRDefault="00186913" w:rsidP="00186913">
      <w:pPr>
        <w:pStyle w:val="ListParagraph"/>
        <w:numPr>
          <w:ilvl w:val="0"/>
          <w:numId w:val="3"/>
        </w:num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>Seasonal – to enable us to include timely content for visitors.</w:t>
      </w:r>
    </w:p>
    <w:p w14:paraId="5B3E476F" w14:textId="6ED5CC7C" w:rsidR="00186913" w:rsidRPr="006B6A8D" w:rsidRDefault="000121B8" w:rsidP="00186913">
      <w:pPr>
        <w:pStyle w:val="ListParagraph"/>
        <w:numPr>
          <w:ilvl w:val="0"/>
          <w:numId w:val="3"/>
        </w:num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>Streamlined</w:t>
      </w:r>
      <w:r w:rsidR="00186913" w:rsidRPr="006B6A8D">
        <w:rPr>
          <w:rFonts w:ascii="Museo Sans Rounded 300" w:hAnsi="Museo Sans Rounded 300"/>
          <w:sz w:val="21"/>
          <w:szCs w:val="21"/>
        </w:rPr>
        <w:t xml:space="preserve"> – cutting down on the paper we use</w:t>
      </w:r>
      <w:r w:rsidR="00455DB8" w:rsidRPr="006B6A8D">
        <w:rPr>
          <w:rFonts w:ascii="Museo Sans Rounded 300" w:hAnsi="Museo Sans Rounded 300"/>
          <w:sz w:val="21"/>
          <w:szCs w:val="21"/>
        </w:rPr>
        <w:t xml:space="preserve"> and signposting to further visitor-targeted content online</w:t>
      </w:r>
      <w:r w:rsidR="00186913" w:rsidRPr="006B6A8D">
        <w:rPr>
          <w:rFonts w:ascii="Museo Sans Rounded 300" w:hAnsi="Museo Sans Rounded 300"/>
          <w:sz w:val="21"/>
          <w:szCs w:val="21"/>
        </w:rPr>
        <w:t>.</w:t>
      </w:r>
    </w:p>
    <w:p w14:paraId="7EC79882" w14:textId="79D25E33" w:rsidR="00E02541" w:rsidRPr="006B6A8D" w:rsidRDefault="00186913" w:rsidP="00186913">
      <w:pPr>
        <w:pStyle w:val="ListParagraph"/>
        <w:numPr>
          <w:ilvl w:val="0"/>
          <w:numId w:val="3"/>
        </w:num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 xml:space="preserve">Integrated with a full-size version of the </w:t>
      </w:r>
      <w:proofErr w:type="spellStart"/>
      <w:r w:rsidRPr="006B6A8D">
        <w:rPr>
          <w:rFonts w:ascii="Museo Sans Rounded 300" w:hAnsi="Museo Sans Rounded 300"/>
          <w:sz w:val="21"/>
          <w:szCs w:val="21"/>
        </w:rPr>
        <w:t>NewcastleGateshead</w:t>
      </w:r>
      <w:proofErr w:type="spellEnd"/>
      <w:r w:rsidRPr="006B6A8D">
        <w:rPr>
          <w:rFonts w:ascii="Museo Sans Rounded 300" w:hAnsi="Museo Sans Rounded 300"/>
          <w:sz w:val="21"/>
          <w:szCs w:val="21"/>
        </w:rPr>
        <w:t xml:space="preserve"> map</w:t>
      </w:r>
      <w:r w:rsidR="000121B8" w:rsidRPr="006B6A8D">
        <w:rPr>
          <w:rFonts w:ascii="Museo Sans Rounded 300" w:hAnsi="Museo Sans Rounded 300"/>
          <w:sz w:val="21"/>
          <w:szCs w:val="21"/>
        </w:rPr>
        <w:t xml:space="preserve">, making it </w:t>
      </w:r>
      <w:proofErr w:type="gramStart"/>
      <w:r w:rsidR="000121B8" w:rsidRPr="006B6A8D">
        <w:rPr>
          <w:rFonts w:ascii="Museo Sans Rounded 300" w:hAnsi="Museo Sans Rounded 300"/>
          <w:sz w:val="21"/>
          <w:szCs w:val="21"/>
        </w:rPr>
        <w:t>really easy</w:t>
      </w:r>
      <w:proofErr w:type="gramEnd"/>
      <w:r w:rsidR="000121B8" w:rsidRPr="006B6A8D">
        <w:rPr>
          <w:rFonts w:ascii="Museo Sans Rounded 300" w:hAnsi="Museo Sans Rounded 300"/>
          <w:sz w:val="21"/>
          <w:szCs w:val="21"/>
        </w:rPr>
        <w:t xml:space="preserve"> for visitors to find advertised businesses</w:t>
      </w:r>
      <w:r w:rsidRPr="006B6A8D">
        <w:rPr>
          <w:rFonts w:ascii="Museo Sans Rounded 300" w:hAnsi="Museo Sans Rounded 300"/>
          <w:sz w:val="21"/>
          <w:szCs w:val="21"/>
        </w:rPr>
        <w:t>.</w:t>
      </w:r>
    </w:p>
    <w:p w14:paraId="1D73FC66" w14:textId="05A68D55" w:rsidR="00186913" w:rsidRPr="006B6A8D" w:rsidRDefault="00186913" w:rsidP="00624BB1">
      <w:pPr>
        <w:rPr>
          <w:rFonts w:ascii="Museo Sans Rounded 300" w:hAnsi="Museo Sans Rounded 300"/>
          <w:sz w:val="20"/>
          <w:szCs w:val="20"/>
        </w:rPr>
      </w:pPr>
    </w:p>
    <w:p w14:paraId="6188A9CD" w14:textId="5BA5411B" w:rsidR="00186913" w:rsidRPr="006B6A8D" w:rsidRDefault="00455DB8" w:rsidP="00624BB1">
      <w:p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 xml:space="preserve">60,000 copies of each A2-folded-to A5 guide </w:t>
      </w:r>
      <w:r w:rsidR="005A28FA">
        <w:rPr>
          <w:rFonts w:ascii="Museo Sans Rounded 300" w:hAnsi="Museo Sans Rounded 300"/>
          <w:sz w:val="21"/>
          <w:szCs w:val="21"/>
        </w:rPr>
        <w:t xml:space="preserve">(see outline layout below) </w:t>
      </w:r>
      <w:r w:rsidRPr="006B6A8D">
        <w:rPr>
          <w:rFonts w:ascii="Museo Sans Rounded 300" w:hAnsi="Museo Sans Rounded 300"/>
          <w:sz w:val="21"/>
          <w:szCs w:val="21"/>
        </w:rPr>
        <w:t xml:space="preserve">will be printed and distributed </w:t>
      </w:r>
      <w:r w:rsidR="006B6A8D" w:rsidRPr="006B6A8D">
        <w:rPr>
          <w:rFonts w:ascii="Museo Sans Rounded 300" w:hAnsi="Museo Sans Rounded 300"/>
          <w:sz w:val="21"/>
          <w:szCs w:val="21"/>
        </w:rPr>
        <w:t>via destination gateways, hotels, visitor attractions, universities and other points of high visitor footfall</w:t>
      </w:r>
      <w:r w:rsidRPr="006B6A8D">
        <w:rPr>
          <w:rFonts w:ascii="Museo Sans Rounded 300" w:hAnsi="Museo Sans Rounded 300"/>
          <w:sz w:val="21"/>
          <w:szCs w:val="21"/>
        </w:rPr>
        <w:t xml:space="preserve"> in Newcastle and Gateshead. The first edition will cover November 2019 – February 2020 and the second edition will be available to visitors from March 2020 – June 2020.</w:t>
      </w:r>
    </w:p>
    <w:p w14:paraId="739753CD" w14:textId="0F76C3CE" w:rsidR="00455DB8" w:rsidRPr="006B6A8D" w:rsidRDefault="00455DB8" w:rsidP="00624BB1">
      <w:pPr>
        <w:rPr>
          <w:rFonts w:ascii="Museo Sans Rounded 300" w:hAnsi="Museo Sans Rounded 300"/>
          <w:sz w:val="20"/>
          <w:szCs w:val="20"/>
        </w:rPr>
      </w:pPr>
    </w:p>
    <w:p w14:paraId="5A4271B4" w14:textId="363CC634" w:rsidR="00455DB8" w:rsidRPr="006B6A8D" w:rsidRDefault="00455DB8" w:rsidP="00624BB1">
      <w:p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 xml:space="preserve">Due to the new, seasonal nature of the visitor guide, the first edition will replace the usual </w:t>
      </w:r>
      <w:proofErr w:type="spellStart"/>
      <w:r w:rsidRPr="006B6A8D">
        <w:rPr>
          <w:rFonts w:ascii="Museo Sans Rounded 700" w:hAnsi="Museo Sans Rounded 700"/>
          <w:sz w:val="21"/>
          <w:szCs w:val="21"/>
        </w:rPr>
        <w:t>NewcastleGateshead</w:t>
      </w:r>
      <w:proofErr w:type="spellEnd"/>
      <w:r w:rsidRPr="006B6A8D">
        <w:rPr>
          <w:rFonts w:ascii="Museo Sans Rounded 700" w:hAnsi="Museo Sans Rounded 700"/>
          <w:sz w:val="21"/>
          <w:szCs w:val="21"/>
        </w:rPr>
        <w:t xml:space="preserve"> Winter Festival guide</w:t>
      </w:r>
      <w:r w:rsidRPr="006B6A8D">
        <w:rPr>
          <w:rFonts w:ascii="Museo Sans Rounded 300" w:hAnsi="Museo Sans Rounded 300"/>
          <w:sz w:val="21"/>
          <w:szCs w:val="21"/>
        </w:rPr>
        <w:t>.</w:t>
      </w:r>
    </w:p>
    <w:p w14:paraId="548C8923" w14:textId="2E75F229" w:rsidR="00455DB8" w:rsidRPr="006B6A8D" w:rsidRDefault="00455DB8" w:rsidP="00624BB1">
      <w:pPr>
        <w:rPr>
          <w:rFonts w:ascii="Museo Sans Rounded 300" w:hAnsi="Museo Sans Rounded 300"/>
          <w:sz w:val="20"/>
          <w:szCs w:val="20"/>
        </w:rPr>
      </w:pPr>
    </w:p>
    <w:p w14:paraId="7DD7DEB1" w14:textId="1CE966FA" w:rsidR="00455DB8" w:rsidRPr="006B6A8D" w:rsidRDefault="00455DB8" w:rsidP="00624BB1">
      <w:pPr>
        <w:rPr>
          <w:rFonts w:ascii="Museo Sans Rounded 300" w:hAnsi="Museo Sans Rounded 300"/>
          <w:sz w:val="21"/>
          <w:szCs w:val="21"/>
        </w:rPr>
      </w:pPr>
      <w:bookmarkStart w:id="0" w:name="_GoBack"/>
      <w:r w:rsidRPr="006B6A8D">
        <w:rPr>
          <w:rFonts w:ascii="Museo Sans Rounded 300" w:hAnsi="Museo Sans Rounded 300"/>
          <w:sz w:val="21"/>
          <w:szCs w:val="21"/>
        </w:rPr>
        <w:t xml:space="preserve">The official </w:t>
      </w:r>
      <w:proofErr w:type="spellStart"/>
      <w:r w:rsidRPr="006B6A8D">
        <w:rPr>
          <w:rFonts w:ascii="Museo Sans Rounded 300" w:hAnsi="Museo Sans Rounded 300"/>
          <w:sz w:val="21"/>
          <w:szCs w:val="21"/>
        </w:rPr>
        <w:t>NewcastleGateshead</w:t>
      </w:r>
      <w:proofErr w:type="spellEnd"/>
      <w:r w:rsidRPr="006B6A8D">
        <w:rPr>
          <w:rFonts w:ascii="Museo Sans Rounded 300" w:hAnsi="Museo Sans Rounded 300"/>
          <w:sz w:val="21"/>
          <w:szCs w:val="21"/>
        </w:rPr>
        <w:t xml:space="preserve"> visitor guide is </w:t>
      </w:r>
      <w:r w:rsidR="000121B8" w:rsidRPr="006B6A8D">
        <w:rPr>
          <w:rFonts w:ascii="Museo Sans Rounded 300" w:hAnsi="Museo Sans Rounded 300"/>
          <w:sz w:val="21"/>
          <w:szCs w:val="21"/>
        </w:rPr>
        <w:t>a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prime</w:t>
      </w:r>
      <w:r w:rsidRPr="006B6A8D">
        <w:rPr>
          <w:rFonts w:ascii="Museo Sans Rounded 300" w:hAnsi="Museo Sans Rounded 300"/>
          <w:sz w:val="21"/>
          <w:szCs w:val="21"/>
        </w:rPr>
        <w:t xml:space="preserve"> opportunity for </w:t>
      </w:r>
      <w:r w:rsidR="000121B8" w:rsidRPr="006B6A8D">
        <w:rPr>
          <w:rFonts w:ascii="Museo Sans Rounded 300" w:hAnsi="Museo Sans Rounded 300"/>
          <w:sz w:val="21"/>
          <w:szCs w:val="21"/>
        </w:rPr>
        <w:t>North East businesses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to reach visitors </w:t>
      </w:r>
      <w:r w:rsidR="00467FD5" w:rsidRPr="006B6A8D">
        <w:rPr>
          <w:rFonts w:ascii="Museo Sans Rounded 300" w:hAnsi="Museo Sans Rounded 300"/>
          <w:i/>
          <w:iCs/>
          <w:sz w:val="21"/>
          <w:szCs w:val="21"/>
        </w:rPr>
        <w:t>and locals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looking for events, attractions, culture, entertainment, shopping, sport, activities, days out, place</w:t>
      </w:r>
      <w:r w:rsidR="00AD0D78" w:rsidRPr="006B6A8D">
        <w:rPr>
          <w:rFonts w:ascii="Museo Sans Rounded 300" w:hAnsi="Museo Sans Rounded 300"/>
          <w:sz w:val="21"/>
          <w:szCs w:val="21"/>
        </w:rPr>
        <w:t>s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to eat and nightlife</w:t>
      </w:r>
      <w:r w:rsidR="00AD0D78" w:rsidRPr="006B6A8D">
        <w:rPr>
          <w:rFonts w:ascii="Museo Sans Rounded 300" w:hAnsi="Museo Sans Rounded 300"/>
          <w:sz w:val="21"/>
          <w:szCs w:val="21"/>
        </w:rPr>
        <w:t xml:space="preserve"> – in short, things to do!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</w:t>
      </w:r>
      <w:bookmarkEnd w:id="0"/>
      <w:r w:rsidR="00467FD5" w:rsidRPr="006B6A8D">
        <w:rPr>
          <w:rFonts w:ascii="Museo Sans Rounded 300" w:hAnsi="Museo Sans Rounded 300"/>
          <w:sz w:val="21"/>
          <w:szCs w:val="21"/>
        </w:rPr>
        <w:t>And we have significant discounts on advertising for our partners.</w:t>
      </w:r>
    </w:p>
    <w:p w14:paraId="4F998685" w14:textId="77777777" w:rsidR="00186913" w:rsidRPr="006B6A8D" w:rsidRDefault="00186913" w:rsidP="00624BB1">
      <w:pPr>
        <w:rPr>
          <w:rFonts w:ascii="Museo Sans Rounded 300" w:hAnsi="Museo Sans Rounded 300"/>
          <w:sz w:val="20"/>
          <w:szCs w:val="20"/>
        </w:rPr>
      </w:pPr>
    </w:p>
    <w:p w14:paraId="7E601B4E" w14:textId="11A8D349" w:rsidR="00501AE3" w:rsidRPr="00E02541" w:rsidRDefault="00E02541" w:rsidP="00624BB1">
      <w:pPr>
        <w:rPr>
          <w:rFonts w:ascii="Museo Sans Rounded 300" w:hAnsi="Museo Sans Rounded 300"/>
          <w:sz w:val="28"/>
          <w:szCs w:val="28"/>
        </w:rPr>
      </w:pPr>
      <w:r>
        <w:rPr>
          <w:rFonts w:ascii="Museo Sans Rounded 300" w:hAnsi="Museo Sans Rounded 300"/>
          <w:color w:val="0076BD"/>
          <w:sz w:val="28"/>
          <w:szCs w:val="28"/>
        </w:rPr>
        <w:t>Advert</w:t>
      </w:r>
      <w:r w:rsidR="006B6A8D">
        <w:rPr>
          <w:rFonts w:ascii="Museo Sans Rounded 300" w:hAnsi="Museo Sans Rounded 300"/>
          <w:color w:val="0076BD"/>
          <w:sz w:val="28"/>
          <w:szCs w:val="28"/>
        </w:rPr>
        <w:t>ising</w:t>
      </w:r>
      <w:r>
        <w:rPr>
          <w:rFonts w:ascii="Museo Sans Rounded 300" w:hAnsi="Museo Sans Rounded 300"/>
          <w:color w:val="0076BD"/>
          <w:sz w:val="28"/>
          <w:szCs w:val="28"/>
        </w:rPr>
        <w:t xml:space="preserve"> costs</w:t>
      </w:r>
    </w:p>
    <w:p w14:paraId="3B4E3BE3" w14:textId="435C455D" w:rsidR="00040575" w:rsidRPr="006B6A8D" w:rsidRDefault="00040575" w:rsidP="00624BB1">
      <w:pPr>
        <w:rPr>
          <w:rFonts w:ascii="Museo Sans Rounded 300" w:hAnsi="Museo Sans Rounded 3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</w:tblGrid>
      <w:tr w:rsidR="00040575" w14:paraId="7FEB6450" w14:textId="77777777" w:rsidTr="006B6A8D">
        <w:trPr>
          <w:trHeight w:val="539"/>
        </w:trPr>
        <w:tc>
          <w:tcPr>
            <w:tcW w:w="2014" w:type="dxa"/>
            <w:tcBorders>
              <w:top w:val="nil"/>
              <w:left w:val="nil"/>
            </w:tcBorders>
          </w:tcPr>
          <w:p w14:paraId="502EFB5B" w14:textId="74DE254F" w:rsidR="00040575" w:rsidRPr="006B6A8D" w:rsidRDefault="008E597C" w:rsidP="00624BB1">
            <w:pPr>
              <w:rPr>
                <w:rFonts w:ascii="Museo Sans Rounded 700" w:hAnsi="Museo Sans Rounded 700"/>
                <w:sz w:val="21"/>
                <w:szCs w:val="21"/>
              </w:rPr>
            </w:pPr>
            <w:r w:rsidRPr="006B6A8D">
              <w:rPr>
                <w:rFonts w:ascii="Museo Sans Rounded 700" w:hAnsi="Museo Sans Rounded 700"/>
                <w:sz w:val="21"/>
                <w:szCs w:val="21"/>
              </w:rPr>
              <w:t>Visitor guide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356DAC46" w14:textId="2C794ABB" w:rsidR="00040575" w:rsidRPr="006B6A8D" w:rsidRDefault="008E597C" w:rsidP="00624BB1">
            <w:pPr>
              <w:rPr>
                <w:rFonts w:ascii="Museo Sans Rounded 700" w:hAnsi="Museo Sans Rounded 700"/>
                <w:sz w:val="21"/>
                <w:szCs w:val="21"/>
              </w:rPr>
            </w:pPr>
            <w:r w:rsidRPr="006B6A8D">
              <w:rPr>
                <w:rFonts w:ascii="Museo Sans Rounded 700" w:hAnsi="Museo Sans Rounded 700"/>
                <w:sz w:val="21"/>
                <w:szCs w:val="21"/>
              </w:rPr>
              <w:t>Gold partner cost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4B76C794" w14:textId="1914259E" w:rsidR="00040575" w:rsidRPr="006B6A8D" w:rsidRDefault="008E597C" w:rsidP="00624BB1">
            <w:pPr>
              <w:rPr>
                <w:rFonts w:ascii="Museo Sans Rounded 700" w:hAnsi="Museo Sans Rounded 700"/>
                <w:sz w:val="21"/>
                <w:szCs w:val="21"/>
              </w:rPr>
            </w:pPr>
            <w:r w:rsidRPr="006B6A8D">
              <w:rPr>
                <w:rFonts w:ascii="Museo Sans Rounded 700" w:hAnsi="Museo Sans Rounded 700"/>
                <w:sz w:val="21"/>
                <w:szCs w:val="21"/>
              </w:rPr>
              <w:t>Silver partner cost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26D363EA" w14:textId="4435BC0D" w:rsidR="00040575" w:rsidRPr="006B6A8D" w:rsidRDefault="008E597C" w:rsidP="00624BB1">
            <w:pPr>
              <w:rPr>
                <w:rFonts w:ascii="Museo Sans Rounded 700" w:hAnsi="Museo Sans Rounded 700"/>
                <w:sz w:val="21"/>
                <w:szCs w:val="21"/>
              </w:rPr>
            </w:pPr>
            <w:r w:rsidRPr="006B6A8D">
              <w:rPr>
                <w:rFonts w:ascii="Museo Sans Rounded 700" w:hAnsi="Museo Sans Rounded 700"/>
                <w:sz w:val="21"/>
                <w:szCs w:val="21"/>
              </w:rPr>
              <w:t>Bronze partner cost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16ACD81C" w14:textId="1D2D53FE" w:rsidR="00040575" w:rsidRPr="006B6A8D" w:rsidRDefault="008E597C" w:rsidP="00624BB1">
            <w:pPr>
              <w:rPr>
                <w:rFonts w:ascii="Museo Sans Rounded 700" w:hAnsi="Museo Sans Rounded 700"/>
                <w:sz w:val="21"/>
                <w:szCs w:val="21"/>
              </w:rPr>
            </w:pPr>
            <w:r w:rsidRPr="006B6A8D">
              <w:rPr>
                <w:rFonts w:ascii="Museo Sans Rounded 700" w:hAnsi="Museo Sans Rounded 700"/>
                <w:sz w:val="21"/>
                <w:szCs w:val="21"/>
              </w:rPr>
              <w:t>Non-partner cost</w:t>
            </w:r>
          </w:p>
        </w:tc>
      </w:tr>
      <w:tr w:rsidR="00216B7F" w14:paraId="04B1ABF7" w14:textId="77777777" w:rsidTr="006B6A8D">
        <w:trPr>
          <w:trHeight w:val="624"/>
        </w:trPr>
        <w:tc>
          <w:tcPr>
            <w:tcW w:w="2014" w:type="dxa"/>
          </w:tcPr>
          <w:p w14:paraId="759E29B3" w14:textId="14C45DF5" w:rsidR="00216B7F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Back page advert (A5)</w:t>
            </w:r>
          </w:p>
        </w:tc>
        <w:tc>
          <w:tcPr>
            <w:tcW w:w="2014" w:type="dxa"/>
          </w:tcPr>
          <w:p w14:paraId="4FB2A905" w14:textId="6F0A5FF7" w:rsidR="00216B7F" w:rsidRPr="006B6A8D" w:rsidRDefault="00BE09BE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£1,350</w:t>
            </w:r>
          </w:p>
        </w:tc>
        <w:tc>
          <w:tcPr>
            <w:tcW w:w="2014" w:type="dxa"/>
          </w:tcPr>
          <w:p w14:paraId="140AFB5D" w14:textId="5931571C" w:rsidR="00216B7F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£1,463</w:t>
            </w:r>
          </w:p>
        </w:tc>
        <w:tc>
          <w:tcPr>
            <w:tcW w:w="2015" w:type="dxa"/>
          </w:tcPr>
          <w:p w14:paraId="0459CA66" w14:textId="16A34CDF" w:rsidR="00216B7F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£1,575</w:t>
            </w:r>
          </w:p>
        </w:tc>
        <w:tc>
          <w:tcPr>
            <w:tcW w:w="2015" w:type="dxa"/>
          </w:tcPr>
          <w:p w14:paraId="03B65398" w14:textId="412E4E51" w:rsidR="00216B7F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£2,250</w:t>
            </w:r>
          </w:p>
        </w:tc>
      </w:tr>
      <w:tr w:rsidR="00040575" w14:paraId="0288865C" w14:textId="77777777" w:rsidTr="006B6A8D">
        <w:trPr>
          <w:trHeight w:val="624"/>
        </w:trPr>
        <w:tc>
          <w:tcPr>
            <w:tcW w:w="2014" w:type="dxa"/>
          </w:tcPr>
          <w:p w14:paraId="04744F78" w14:textId="42A572DC" w:rsidR="00040575" w:rsidRPr="006B6A8D" w:rsidRDefault="008E597C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A5 advert</w:t>
            </w:r>
          </w:p>
        </w:tc>
        <w:tc>
          <w:tcPr>
            <w:tcW w:w="2014" w:type="dxa"/>
          </w:tcPr>
          <w:p w14:paraId="7D19728D" w14:textId="6AF9D4E1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£1,200</w:t>
            </w:r>
          </w:p>
        </w:tc>
        <w:tc>
          <w:tcPr>
            <w:tcW w:w="2014" w:type="dxa"/>
          </w:tcPr>
          <w:p w14:paraId="544C81C2" w14:textId="48FBBA6E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£1,300</w:t>
            </w:r>
          </w:p>
        </w:tc>
        <w:tc>
          <w:tcPr>
            <w:tcW w:w="2015" w:type="dxa"/>
          </w:tcPr>
          <w:p w14:paraId="161AD71B" w14:textId="4D8B0FA6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£1,400</w:t>
            </w:r>
          </w:p>
        </w:tc>
        <w:tc>
          <w:tcPr>
            <w:tcW w:w="2015" w:type="dxa"/>
          </w:tcPr>
          <w:p w14:paraId="1EBAE24E" w14:textId="555A18EE" w:rsidR="00040575" w:rsidRPr="006B6A8D" w:rsidRDefault="008E597C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£2,</w:t>
            </w:r>
            <w:r w:rsidR="00216B7F" w:rsidRPr="006B6A8D">
              <w:rPr>
                <w:rFonts w:ascii="Museo Sans Rounded 300" w:hAnsi="Museo Sans Rounded 300"/>
                <w:sz w:val="21"/>
                <w:szCs w:val="21"/>
              </w:rPr>
              <w:t>000</w:t>
            </w:r>
          </w:p>
        </w:tc>
      </w:tr>
      <w:tr w:rsidR="00040575" w14:paraId="3232116B" w14:textId="77777777" w:rsidTr="006B6A8D">
        <w:trPr>
          <w:trHeight w:val="624"/>
        </w:trPr>
        <w:tc>
          <w:tcPr>
            <w:tcW w:w="2014" w:type="dxa"/>
          </w:tcPr>
          <w:p w14:paraId="3834123B" w14:textId="77777777" w:rsidR="00040575" w:rsidRPr="006B6A8D" w:rsidRDefault="008E597C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Strip advert</w:t>
            </w:r>
          </w:p>
          <w:p w14:paraId="4A97177E" w14:textId="319CD1AA" w:rsidR="00707B21" w:rsidRPr="00707B21" w:rsidRDefault="00707B21" w:rsidP="00624BB1">
            <w:pPr>
              <w:rPr>
                <w:rFonts w:ascii="Museo Sans Rounded 300" w:hAnsi="Museo Sans Rounded 300"/>
                <w:sz w:val="16"/>
                <w:szCs w:val="16"/>
              </w:rPr>
            </w:pPr>
            <w:r w:rsidRPr="00707B21">
              <w:rPr>
                <w:rFonts w:ascii="Museo Sans Rounded 300" w:hAnsi="Museo Sans Rounded 300"/>
                <w:sz w:val="16"/>
                <w:szCs w:val="16"/>
              </w:rPr>
              <w:t>(approx. 60mm wide x 140mm TBC)</w:t>
            </w:r>
          </w:p>
        </w:tc>
        <w:tc>
          <w:tcPr>
            <w:tcW w:w="2014" w:type="dxa"/>
          </w:tcPr>
          <w:p w14:paraId="216D0CBA" w14:textId="32186855" w:rsidR="00040575" w:rsidRPr="006B6A8D" w:rsidRDefault="00BE09BE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£390</w:t>
            </w:r>
          </w:p>
        </w:tc>
        <w:tc>
          <w:tcPr>
            <w:tcW w:w="2014" w:type="dxa"/>
          </w:tcPr>
          <w:p w14:paraId="6F8DFEC7" w14:textId="7B80BA2D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£4</w:t>
            </w:r>
            <w:r w:rsidR="00BE09BE" w:rsidRPr="006B6A8D">
              <w:rPr>
                <w:rFonts w:ascii="Museo Sans Rounded 300" w:hAnsi="Museo Sans Rounded 300"/>
                <w:sz w:val="21"/>
                <w:szCs w:val="21"/>
              </w:rPr>
              <w:t>23</w:t>
            </w:r>
          </w:p>
        </w:tc>
        <w:tc>
          <w:tcPr>
            <w:tcW w:w="2015" w:type="dxa"/>
          </w:tcPr>
          <w:p w14:paraId="357415E0" w14:textId="64774045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£455</w:t>
            </w:r>
          </w:p>
        </w:tc>
        <w:tc>
          <w:tcPr>
            <w:tcW w:w="2015" w:type="dxa"/>
          </w:tcPr>
          <w:p w14:paraId="4177F656" w14:textId="7CC75AE3" w:rsidR="00040575" w:rsidRPr="006B6A8D" w:rsidRDefault="008E597C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</w:t>
            </w:r>
            <w:r w:rsidR="00BE09BE" w:rsidRPr="006B6A8D">
              <w:rPr>
                <w:rFonts w:ascii="Museo Sans Rounded 300" w:hAnsi="Museo Sans Rounded 300"/>
                <w:sz w:val="21"/>
                <w:szCs w:val="21"/>
              </w:rPr>
              <w:t>650</w:t>
            </w:r>
          </w:p>
        </w:tc>
      </w:tr>
      <w:tr w:rsidR="00040575" w14:paraId="112CE960" w14:textId="77777777" w:rsidTr="006B6A8D">
        <w:trPr>
          <w:trHeight w:val="624"/>
        </w:trPr>
        <w:tc>
          <w:tcPr>
            <w:tcW w:w="2014" w:type="dxa"/>
          </w:tcPr>
          <w:p w14:paraId="510232DB" w14:textId="77777777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L</w:t>
            </w:r>
            <w:r w:rsidR="008E597C" w:rsidRPr="006B6A8D">
              <w:rPr>
                <w:rFonts w:ascii="Museo Sans Rounded 300" w:hAnsi="Museo Sans Rounded 300"/>
                <w:sz w:val="21"/>
                <w:szCs w:val="21"/>
              </w:rPr>
              <w:t>isting</w:t>
            </w:r>
          </w:p>
          <w:p w14:paraId="45D2F6FC" w14:textId="7FC7D3C7" w:rsidR="00216B7F" w:rsidRPr="00216B7F" w:rsidRDefault="00216B7F" w:rsidP="00624BB1">
            <w:pPr>
              <w:rPr>
                <w:rFonts w:ascii="Museo Sans Rounded 300" w:hAnsi="Museo Sans Rounded 300"/>
                <w:sz w:val="16"/>
                <w:szCs w:val="16"/>
              </w:rPr>
            </w:pPr>
            <w:r>
              <w:rPr>
                <w:rFonts w:ascii="Museo Sans Rounded 300" w:hAnsi="Museo Sans Rounded 300"/>
                <w:sz w:val="16"/>
                <w:szCs w:val="16"/>
              </w:rPr>
              <w:t>(with 30 words of copy, contact info and image)</w:t>
            </w:r>
          </w:p>
        </w:tc>
        <w:tc>
          <w:tcPr>
            <w:tcW w:w="2014" w:type="dxa"/>
          </w:tcPr>
          <w:p w14:paraId="4959F577" w14:textId="56EADC61" w:rsidR="00040575" w:rsidRPr="006B6A8D" w:rsidRDefault="00BE09BE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£192</w:t>
            </w:r>
          </w:p>
        </w:tc>
        <w:tc>
          <w:tcPr>
            <w:tcW w:w="2014" w:type="dxa"/>
          </w:tcPr>
          <w:p w14:paraId="1B2AC0DB" w14:textId="27EB9747" w:rsidR="00040575" w:rsidRPr="006B6A8D" w:rsidRDefault="00BE09BE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£208</w:t>
            </w:r>
          </w:p>
        </w:tc>
        <w:tc>
          <w:tcPr>
            <w:tcW w:w="2015" w:type="dxa"/>
          </w:tcPr>
          <w:p w14:paraId="5235573E" w14:textId="36C40FCD" w:rsidR="00040575" w:rsidRPr="006B6A8D" w:rsidRDefault="00216B7F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£224</w:t>
            </w:r>
          </w:p>
        </w:tc>
        <w:tc>
          <w:tcPr>
            <w:tcW w:w="2015" w:type="dxa"/>
          </w:tcPr>
          <w:p w14:paraId="6360BC83" w14:textId="6C7C1F4D" w:rsidR="00040575" w:rsidRPr="006B6A8D" w:rsidRDefault="008E597C" w:rsidP="00624BB1">
            <w:pPr>
              <w:rPr>
                <w:rFonts w:ascii="Museo Sans Rounded 300" w:hAnsi="Museo Sans Rounded 300"/>
                <w:sz w:val="21"/>
                <w:szCs w:val="21"/>
              </w:rPr>
            </w:pPr>
            <w:r w:rsidRPr="006B6A8D">
              <w:rPr>
                <w:rFonts w:ascii="Museo Sans Rounded 300" w:hAnsi="Museo Sans Rounded 300"/>
                <w:sz w:val="21"/>
                <w:szCs w:val="21"/>
              </w:rPr>
              <w:t>£</w:t>
            </w:r>
            <w:r w:rsidR="00216B7F" w:rsidRPr="006B6A8D">
              <w:rPr>
                <w:rFonts w:ascii="Museo Sans Rounded 300" w:hAnsi="Museo Sans Rounded 300"/>
                <w:sz w:val="21"/>
                <w:szCs w:val="21"/>
              </w:rPr>
              <w:t>3</w:t>
            </w:r>
            <w:r w:rsidR="00BE09BE" w:rsidRPr="006B6A8D">
              <w:rPr>
                <w:rFonts w:ascii="Museo Sans Rounded 300" w:hAnsi="Museo Sans Rounded 300"/>
                <w:sz w:val="21"/>
                <w:szCs w:val="21"/>
              </w:rPr>
              <w:t>2</w:t>
            </w:r>
            <w:r w:rsidR="00216B7F" w:rsidRPr="006B6A8D">
              <w:rPr>
                <w:rFonts w:ascii="Museo Sans Rounded 300" w:hAnsi="Museo Sans Rounded 300"/>
                <w:sz w:val="21"/>
                <w:szCs w:val="21"/>
              </w:rPr>
              <w:t>0</w:t>
            </w:r>
          </w:p>
        </w:tc>
      </w:tr>
    </w:tbl>
    <w:p w14:paraId="42BF0271" w14:textId="77777777" w:rsidR="00707B21" w:rsidRPr="006B6A8D" w:rsidRDefault="00707B21" w:rsidP="00624BB1">
      <w:pPr>
        <w:rPr>
          <w:rFonts w:ascii="Museo Sans Rounded 300" w:hAnsi="Museo Sans Rounded 300"/>
          <w:sz w:val="20"/>
          <w:szCs w:val="20"/>
        </w:rPr>
      </w:pPr>
    </w:p>
    <w:p w14:paraId="7B470185" w14:textId="28FFD965" w:rsidR="00707B21" w:rsidRPr="00E02541" w:rsidRDefault="00707B21" w:rsidP="00707B21">
      <w:pPr>
        <w:rPr>
          <w:rFonts w:ascii="Museo Sans Rounded 300" w:hAnsi="Museo Sans Rounded 300"/>
          <w:sz w:val="28"/>
          <w:szCs w:val="28"/>
        </w:rPr>
      </w:pPr>
      <w:r>
        <w:rPr>
          <w:rFonts w:ascii="Museo Sans Rounded 300" w:hAnsi="Museo Sans Rounded 300"/>
          <w:color w:val="0076BD"/>
          <w:sz w:val="28"/>
          <w:szCs w:val="28"/>
        </w:rPr>
        <w:t>Booking information</w:t>
      </w:r>
    </w:p>
    <w:p w14:paraId="33EF5DDF" w14:textId="77777777" w:rsidR="00707B21" w:rsidRPr="006B6A8D" w:rsidRDefault="00707B21" w:rsidP="00624BB1">
      <w:pPr>
        <w:rPr>
          <w:rFonts w:ascii="Museo Sans Rounded 300" w:hAnsi="Museo Sans Rounded 300"/>
          <w:sz w:val="20"/>
          <w:szCs w:val="20"/>
        </w:rPr>
      </w:pPr>
    </w:p>
    <w:p w14:paraId="4580C734" w14:textId="2FFB04D9" w:rsidR="00E02541" w:rsidRPr="006B6A8D" w:rsidRDefault="00E02541" w:rsidP="00AD0D78">
      <w:pPr>
        <w:pStyle w:val="ListParagraph"/>
        <w:numPr>
          <w:ilvl w:val="0"/>
          <w:numId w:val="4"/>
        </w:numPr>
        <w:rPr>
          <w:rFonts w:ascii="Museo Sans Rounded 300" w:hAnsi="Museo Sans Rounded 300"/>
          <w:sz w:val="21"/>
          <w:szCs w:val="21"/>
        </w:rPr>
      </w:pPr>
      <w:bookmarkStart w:id="1" w:name="_Hlk18603017"/>
      <w:r w:rsidRPr="006B6A8D">
        <w:rPr>
          <w:rFonts w:ascii="Museo Sans Rounded 300" w:hAnsi="Museo Sans Rounded 300"/>
          <w:sz w:val="21"/>
          <w:szCs w:val="21"/>
        </w:rPr>
        <w:t xml:space="preserve">5% discount </w:t>
      </w:r>
      <w:r w:rsidR="00707B21" w:rsidRPr="006B6A8D">
        <w:rPr>
          <w:rFonts w:ascii="Museo Sans Rounded 300" w:hAnsi="Museo Sans Rounded 300"/>
          <w:sz w:val="21"/>
          <w:szCs w:val="21"/>
        </w:rPr>
        <w:t xml:space="preserve">available </w:t>
      </w:r>
      <w:r w:rsidRPr="006B6A8D">
        <w:rPr>
          <w:rFonts w:ascii="Museo Sans Rounded 300" w:hAnsi="Museo Sans Rounded 300"/>
          <w:sz w:val="21"/>
          <w:szCs w:val="21"/>
        </w:rPr>
        <w:t>for anyone booking advertising in both editions.</w:t>
      </w:r>
    </w:p>
    <w:bookmarkEnd w:id="1"/>
    <w:p w14:paraId="397B8F7F" w14:textId="4BF5D465" w:rsidR="00467FD5" w:rsidRPr="006B6A8D" w:rsidRDefault="00467FD5" w:rsidP="00AD0D78">
      <w:pPr>
        <w:pStyle w:val="ListParagraph"/>
        <w:numPr>
          <w:ilvl w:val="0"/>
          <w:numId w:val="4"/>
        </w:num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>Space is limited and bookings will be secured on a ‘first come, first served’ basis.</w:t>
      </w:r>
    </w:p>
    <w:p w14:paraId="348776C3" w14:textId="7E3F40A6" w:rsidR="00467FD5" w:rsidRPr="006B6A8D" w:rsidRDefault="00707B21" w:rsidP="00AD0D78">
      <w:pPr>
        <w:pStyle w:val="ListParagraph"/>
        <w:numPr>
          <w:ilvl w:val="0"/>
          <w:numId w:val="4"/>
        </w:numPr>
        <w:rPr>
          <w:rFonts w:ascii="Museo Sans Rounded 300" w:hAnsi="Museo Sans Rounded 300"/>
          <w:sz w:val="21"/>
          <w:szCs w:val="21"/>
        </w:rPr>
      </w:pPr>
      <w:r w:rsidRPr="006B6A8D">
        <w:rPr>
          <w:rFonts w:ascii="Museo Sans Rounded 300" w:hAnsi="Museo Sans Rounded 300"/>
          <w:sz w:val="21"/>
          <w:szCs w:val="21"/>
        </w:rPr>
        <w:t>The d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eadline for booking </w:t>
      </w:r>
      <w:r w:rsidRPr="006B6A8D">
        <w:rPr>
          <w:rFonts w:ascii="Museo Sans Rounded 300" w:hAnsi="Museo Sans Rounded 300"/>
          <w:sz w:val="21"/>
          <w:szCs w:val="21"/>
        </w:rPr>
        <w:t>the November 2019 edition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</w:t>
      </w:r>
      <w:r w:rsidRPr="006B6A8D">
        <w:rPr>
          <w:rFonts w:ascii="Museo Sans Rounded 300" w:hAnsi="Museo Sans Rounded 300"/>
          <w:sz w:val="21"/>
          <w:szCs w:val="21"/>
        </w:rPr>
        <w:t>is</w:t>
      </w:r>
      <w:r w:rsidR="00467FD5" w:rsidRPr="006B6A8D">
        <w:rPr>
          <w:rFonts w:ascii="Museo Sans Rounded 300" w:hAnsi="Museo Sans Rounded 300"/>
          <w:sz w:val="21"/>
          <w:szCs w:val="21"/>
        </w:rPr>
        <w:t xml:space="preserve"> </w:t>
      </w:r>
      <w:r w:rsidR="00513712">
        <w:rPr>
          <w:rFonts w:ascii="Museo Sans Rounded 700" w:hAnsi="Museo Sans Rounded 700"/>
          <w:sz w:val="21"/>
          <w:szCs w:val="21"/>
        </w:rPr>
        <w:t>Friday 11</w:t>
      </w:r>
      <w:r w:rsidR="002C2E47" w:rsidRPr="006B6A8D">
        <w:rPr>
          <w:rFonts w:ascii="Museo Sans Rounded 700" w:hAnsi="Museo Sans Rounded 700"/>
          <w:sz w:val="21"/>
          <w:szCs w:val="21"/>
        </w:rPr>
        <w:t xml:space="preserve"> Octobe</w:t>
      </w:r>
      <w:r w:rsidRPr="006B6A8D">
        <w:rPr>
          <w:rFonts w:ascii="Museo Sans Rounded 700" w:hAnsi="Museo Sans Rounded 700"/>
          <w:sz w:val="21"/>
          <w:szCs w:val="21"/>
        </w:rPr>
        <w:t>r</w:t>
      </w:r>
      <w:r w:rsidR="00496BF0" w:rsidRPr="006B6A8D">
        <w:rPr>
          <w:rFonts w:ascii="Museo Sans Rounded 700" w:hAnsi="Museo Sans Rounded 700"/>
          <w:sz w:val="21"/>
          <w:szCs w:val="21"/>
        </w:rPr>
        <w:t xml:space="preserve"> 2019</w:t>
      </w:r>
      <w:r w:rsidR="00216B7F" w:rsidRPr="006B6A8D">
        <w:rPr>
          <w:rFonts w:ascii="Museo Sans Rounded 300" w:hAnsi="Museo Sans Rounded 300"/>
          <w:sz w:val="21"/>
          <w:szCs w:val="21"/>
        </w:rPr>
        <w:t xml:space="preserve"> (artwork deadline </w:t>
      </w:r>
      <w:r w:rsidR="00513712">
        <w:rPr>
          <w:rFonts w:ascii="Museo Sans Rounded 300" w:hAnsi="Museo Sans Rounded 300"/>
          <w:sz w:val="21"/>
          <w:szCs w:val="21"/>
        </w:rPr>
        <w:t>Tuesday 22</w:t>
      </w:r>
      <w:r w:rsidR="00216B7F" w:rsidRPr="006B6A8D">
        <w:rPr>
          <w:rFonts w:ascii="Museo Sans Rounded 300" w:hAnsi="Museo Sans Rounded 300"/>
          <w:sz w:val="21"/>
          <w:szCs w:val="21"/>
        </w:rPr>
        <w:t xml:space="preserve"> October)</w:t>
      </w:r>
      <w:r w:rsidRPr="006B6A8D">
        <w:rPr>
          <w:rFonts w:ascii="Museo Sans Rounded 300" w:hAnsi="Museo Sans Rounded 300"/>
          <w:sz w:val="21"/>
          <w:szCs w:val="21"/>
        </w:rPr>
        <w:t>.</w:t>
      </w:r>
    </w:p>
    <w:p w14:paraId="76C595B6" w14:textId="150D6B38" w:rsidR="00707B21" w:rsidRPr="006B6A8D" w:rsidRDefault="00707B21" w:rsidP="00624BB1">
      <w:pPr>
        <w:rPr>
          <w:rFonts w:ascii="Museo Sans Rounded 300" w:hAnsi="Museo Sans Rounded 300"/>
          <w:sz w:val="21"/>
          <w:szCs w:val="21"/>
        </w:rPr>
      </w:pPr>
    </w:p>
    <w:p w14:paraId="3ED6FFD0" w14:textId="49817436" w:rsidR="00707B21" w:rsidRDefault="00707B21" w:rsidP="00624BB1">
      <w:pPr>
        <w:rPr>
          <w:rFonts w:ascii="Museo Sans Rounded 300" w:hAnsi="Museo Sans Rounded 300"/>
          <w:sz w:val="22"/>
          <w:szCs w:val="22"/>
        </w:rPr>
      </w:pPr>
      <w:r w:rsidRPr="006B6A8D">
        <w:rPr>
          <w:rFonts w:ascii="Museo Sans Rounded 300" w:hAnsi="Museo Sans Rounded 300"/>
          <w:sz w:val="21"/>
          <w:szCs w:val="21"/>
        </w:rPr>
        <w:t xml:space="preserve">Please complete and return the form to Shelley Johnson, Marketing Manager </w:t>
      </w:r>
      <w:hyperlink r:id="rId7" w:history="1">
        <w:r w:rsidRPr="006B6A8D">
          <w:rPr>
            <w:rStyle w:val="Hyperlink"/>
            <w:rFonts w:ascii="Museo Sans Rounded 300" w:hAnsi="Museo Sans Rounded 300"/>
            <w:color w:val="0076BD"/>
            <w:sz w:val="21"/>
            <w:szCs w:val="21"/>
          </w:rPr>
          <w:t>shelley.johnson@ngi.org.uk</w:t>
        </w:r>
      </w:hyperlink>
      <w:r w:rsidRPr="006B6A8D">
        <w:rPr>
          <w:rFonts w:ascii="Museo Sans Rounded 300" w:hAnsi="Museo Sans Rounded 300"/>
          <w:sz w:val="21"/>
          <w:szCs w:val="21"/>
        </w:rPr>
        <w:t xml:space="preserve"> </w:t>
      </w:r>
    </w:p>
    <w:sectPr w:rsidR="00707B21" w:rsidSect="006B6A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967" w:bottom="1701" w:left="851" w:header="851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0EE7" w14:textId="77777777" w:rsidR="00EF684E" w:rsidRDefault="00EF684E" w:rsidP="00941CD0">
      <w:r>
        <w:separator/>
      </w:r>
    </w:p>
  </w:endnote>
  <w:endnote w:type="continuationSeparator" w:id="0">
    <w:p w14:paraId="43919EA5" w14:textId="77777777" w:rsidR="00EF684E" w:rsidRDefault="00EF684E" w:rsidP="0094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useo Sans Rounded">
    <w:charset w:val="00"/>
    <w:family w:val="auto"/>
    <w:pitch w:val="variable"/>
    <w:sig w:usb0="A000002F" w:usb1="4000004B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700">
    <w:altName w:val="Times New Roman"/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Museo Sans Rounded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3C2B" w14:textId="77777777" w:rsidR="000121B8" w:rsidRDefault="000121B8">
    <w:pPr>
      <w:pStyle w:val="Footer"/>
    </w:pPr>
    <w:r>
      <w:rPr>
        <w:noProof/>
        <w:color w:val="343433"/>
        <w:sz w:val="12"/>
        <w:szCs w:val="12"/>
        <w:vertAlign w:val="subscript"/>
      </w:rPr>
      <w:drawing>
        <wp:anchor distT="0" distB="0" distL="114300" distR="114300" simplePos="0" relativeHeight="251664384" behindDoc="0" locked="0" layoutInCell="1" allowOverlap="1" wp14:anchorId="28BC42C7" wp14:editId="595A8F81">
          <wp:simplePos x="0" y="0"/>
          <wp:positionH relativeFrom="column">
            <wp:posOffset>-68580</wp:posOffset>
          </wp:positionH>
          <wp:positionV relativeFrom="page">
            <wp:posOffset>9714230</wp:posOffset>
          </wp:positionV>
          <wp:extent cx="6552000" cy="547200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B6974" w14:textId="77777777" w:rsidR="000121B8" w:rsidRPr="00E509E9" w:rsidRDefault="000121B8" w:rsidP="006C7D04">
    <w:pPr>
      <w:pStyle w:val="p1"/>
      <w:jc w:val="both"/>
      <w:rPr>
        <w:color w:val="343433"/>
        <w:sz w:val="12"/>
        <w:szCs w:val="12"/>
        <w:vertAlign w:val="subscript"/>
      </w:rPr>
    </w:pPr>
    <w:r>
      <w:rPr>
        <w:noProof/>
        <w:color w:val="343433"/>
        <w:sz w:val="12"/>
        <w:szCs w:val="12"/>
        <w:vertAlign w:val="subscript"/>
      </w:rPr>
      <w:drawing>
        <wp:anchor distT="0" distB="0" distL="114300" distR="114300" simplePos="0" relativeHeight="251660288" behindDoc="0" locked="0" layoutInCell="1" allowOverlap="1" wp14:anchorId="02401F15" wp14:editId="70F52C96">
          <wp:simplePos x="0" y="0"/>
          <wp:positionH relativeFrom="column">
            <wp:posOffset>-69215</wp:posOffset>
          </wp:positionH>
          <wp:positionV relativeFrom="page">
            <wp:posOffset>9714230</wp:posOffset>
          </wp:positionV>
          <wp:extent cx="6552000" cy="547200"/>
          <wp:effectExtent l="0" t="0" r="127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C338" w14:textId="77777777" w:rsidR="00EF684E" w:rsidRDefault="00EF684E" w:rsidP="00941CD0">
      <w:r>
        <w:separator/>
      </w:r>
    </w:p>
  </w:footnote>
  <w:footnote w:type="continuationSeparator" w:id="0">
    <w:p w14:paraId="530A7146" w14:textId="77777777" w:rsidR="00EF684E" w:rsidRDefault="00EF684E" w:rsidP="00941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AD39" w14:textId="77777777" w:rsidR="000121B8" w:rsidRDefault="000121B8">
    <w:pPr>
      <w:pStyle w:val="Header"/>
    </w:pPr>
    <w:r w:rsidRPr="00941CD0">
      <w:rPr>
        <w:noProof/>
        <w:color w:val="212121"/>
        <w:lang w:eastAsia="en-GB"/>
      </w:rPr>
      <w:drawing>
        <wp:anchor distT="0" distB="0" distL="114300" distR="114300" simplePos="0" relativeHeight="251662336" behindDoc="0" locked="0" layoutInCell="1" allowOverlap="1" wp14:anchorId="6D20481D" wp14:editId="0A7B6D56">
          <wp:simplePos x="0" y="0"/>
          <wp:positionH relativeFrom="margin">
            <wp:align>center</wp:align>
          </wp:positionH>
          <wp:positionV relativeFrom="page">
            <wp:posOffset>575945</wp:posOffset>
          </wp:positionV>
          <wp:extent cx="1479600" cy="640800"/>
          <wp:effectExtent l="0" t="0" r="635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I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7A13" w14:textId="77777777" w:rsidR="000121B8" w:rsidRDefault="000121B8">
    <w:pPr>
      <w:pStyle w:val="Header"/>
    </w:pPr>
    <w:r w:rsidRPr="00941CD0">
      <w:rPr>
        <w:noProof/>
        <w:color w:val="212121"/>
        <w:lang w:eastAsia="en-GB"/>
      </w:rPr>
      <w:drawing>
        <wp:anchor distT="0" distB="0" distL="114300" distR="114300" simplePos="0" relativeHeight="251659264" behindDoc="0" locked="0" layoutInCell="1" allowOverlap="1" wp14:anchorId="3C1E25D4" wp14:editId="6B9E0896">
          <wp:simplePos x="0" y="0"/>
          <wp:positionH relativeFrom="margin">
            <wp:align>center</wp:align>
          </wp:positionH>
          <wp:positionV relativeFrom="page">
            <wp:posOffset>576060</wp:posOffset>
          </wp:positionV>
          <wp:extent cx="1478880" cy="64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GI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88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770E"/>
    <w:multiLevelType w:val="hybridMultilevel"/>
    <w:tmpl w:val="3AB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6939"/>
    <w:multiLevelType w:val="hybridMultilevel"/>
    <w:tmpl w:val="101C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6636"/>
    <w:multiLevelType w:val="hybridMultilevel"/>
    <w:tmpl w:val="B872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5CF5"/>
    <w:multiLevelType w:val="hybridMultilevel"/>
    <w:tmpl w:val="BCF46240"/>
    <w:lvl w:ilvl="0" w:tplc="BA78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6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62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CB"/>
    <w:rsid w:val="000121B8"/>
    <w:rsid w:val="00040575"/>
    <w:rsid w:val="00067332"/>
    <w:rsid w:val="000766CB"/>
    <w:rsid w:val="00093794"/>
    <w:rsid w:val="000D65BA"/>
    <w:rsid w:val="000F4512"/>
    <w:rsid w:val="001204BC"/>
    <w:rsid w:val="00186913"/>
    <w:rsid w:val="001941BC"/>
    <w:rsid w:val="00194995"/>
    <w:rsid w:val="001B0A24"/>
    <w:rsid w:val="00216B7F"/>
    <w:rsid w:val="0025201F"/>
    <w:rsid w:val="00276271"/>
    <w:rsid w:val="00281597"/>
    <w:rsid w:val="002942C7"/>
    <w:rsid w:val="002C2E47"/>
    <w:rsid w:val="003B7CCF"/>
    <w:rsid w:val="003D0F7D"/>
    <w:rsid w:val="004025E4"/>
    <w:rsid w:val="00455DB8"/>
    <w:rsid w:val="00467FD5"/>
    <w:rsid w:val="0048015B"/>
    <w:rsid w:val="00480F48"/>
    <w:rsid w:val="00496BF0"/>
    <w:rsid w:val="004B6A05"/>
    <w:rsid w:val="00501AE3"/>
    <w:rsid w:val="00513712"/>
    <w:rsid w:val="005710F8"/>
    <w:rsid w:val="005A28FA"/>
    <w:rsid w:val="005A508A"/>
    <w:rsid w:val="00614581"/>
    <w:rsid w:val="00624BB1"/>
    <w:rsid w:val="0066782F"/>
    <w:rsid w:val="006B6A8D"/>
    <w:rsid w:val="006C7D04"/>
    <w:rsid w:val="006E27F2"/>
    <w:rsid w:val="006F61DF"/>
    <w:rsid w:val="00707B21"/>
    <w:rsid w:val="00716B6E"/>
    <w:rsid w:val="00797E26"/>
    <w:rsid w:val="0082265D"/>
    <w:rsid w:val="0085588C"/>
    <w:rsid w:val="00887D31"/>
    <w:rsid w:val="008B5F4B"/>
    <w:rsid w:val="008D0346"/>
    <w:rsid w:val="008D5D63"/>
    <w:rsid w:val="008D79F3"/>
    <w:rsid w:val="008E597C"/>
    <w:rsid w:val="0090547C"/>
    <w:rsid w:val="00927BBD"/>
    <w:rsid w:val="00941CD0"/>
    <w:rsid w:val="009C3F66"/>
    <w:rsid w:val="009D4E02"/>
    <w:rsid w:val="00A10C1F"/>
    <w:rsid w:val="00A46A8A"/>
    <w:rsid w:val="00A87767"/>
    <w:rsid w:val="00A93793"/>
    <w:rsid w:val="00AD0D78"/>
    <w:rsid w:val="00AE3B40"/>
    <w:rsid w:val="00B3473B"/>
    <w:rsid w:val="00B44A7F"/>
    <w:rsid w:val="00BD3251"/>
    <w:rsid w:val="00BE09BE"/>
    <w:rsid w:val="00CA3939"/>
    <w:rsid w:val="00D325A1"/>
    <w:rsid w:val="00DA3C89"/>
    <w:rsid w:val="00E02541"/>
    <w:rsid w:val="00E149E7"/>
    <w:rsid w:val="00E246E2"/>
    <w:rsid w:val="00E509E9"/>
    <w:rsid w:val="00E81669"/>
    <w:rsid w:val="00EB1BE5"/>
    <w:rsid w:val="00EC7CC6"/>
    <w:rsid w:val="00EE5B1E"/>
    <w:rsid w:val="00EF684E"/>
    <w:rsid w:val="00F00FCC"/>
    <w:rsid w:val="00F63334"/>
    <w:rsid w:val="00F97ACF"/>
    <w:rsid w:val="00FC3639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FA419"/>
  <w14:defaultImageDpi w14:val="32767"/>
  <w15:chartTrackingRefBased/>
  <w15:docId w15:val="{B2B7D8D3-4A24-461D-90B6-716F85FD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CD0"/>
  </w:style>
  <w:style w:type="paragraph" w:styleId="Footer">
    <w:name w:val="footer"/>
    <w:basedOn w:val="Normal"/>
    <w:link w:val="FooterChar"/>
    <w:uiPriority w:val="99"/>
    <w:unhideWhenUsed/>
    <w:rsid w:val="0094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CD0"/>
  </w:style>
  <w:style w:type="paragraph" w:customStyle="1" w:styleId="p1">
    <w:name w:val="p1"/>
    <w:basedOn w:val="Normal"/>
    <w:rsid w:val="00EB1BE5"/>
    <w:pPr>
      <w:spacing w:after="44"/>
    </w:pPr>
    <w:rPr>
      <w:rFonts w:ascii="Open Sans Light" w:hAnsi="Open Sans Light" w:cs="Times New Roman"/>
      <w:color w:val="212121"/>
      <w:sz w:val="11"/>
      <w:szCs w:val="11"/>
      <w:lang w:eastAsia="en-GB"/>
    </w:rPr>
  </w:style>
  <w:style w:type="character" w:customStyle="1" w:styleId="s1">
    <w:name w:val="s1"/>
    <w:basedOn w:val="DefaultParagraphFont"/>
    <w:rsid w:val="00EB1BE5"/>
    <w:rPr>
      <w:spacing w:val="-2"/>
    </w:rPr>
  </w:style>
  <w:style w:type="character" w:customStyle="1" w:styleId="s2">
    <w:name w:val="s2"/>
    <w:basedOn w:val="DefaultParagraphFont"/>
    <w:rsid w:val="00EB1BE5"/>
    <w:rPr>
      <w:rFonts w:ascii="Museo Sans Rounded" w:hAnsi="Museo Sans Rounded" w:hint="default"/>
      <w:color w:val="FF7700"/>
      <w:spacing w:val="-2"/>
      <w:sz w:val="11"/>
      <w:szCs w:val="11"/>
    </w:rPr>
  </w:style>
  <w:style w:type="character" w:customStyle="1" w:styleId="s3">
    <w:name w:val="s3"/>
    <w:basedOn w:val="DefaultParagraphFont"/>
    <w:rsid w:val="00EB1BE5"/>
    <w:rPr>
      <w:rFonts w:ascii="Open Sans" w:hAnsi="Open Sans" w:hint="default"/>
      <w:color w:val="FF7700"/>
      <w:spacing w:val="-2"/>
      <w:sz w:val="11"/>
      <w:szCs w:val="11"/>
    </w:rPr>
  </w:style>
  <w:style w:type="character" w:customStyle="1" w:styleId="apple-converted-space">
    <w:name w:val="apple-converted-space"/>
    <w:basedOn w:val="DefaultParagraphFont"/>
    <w:rsid w:val="00EB1BE5"/>
  </w:style>
  <w:style w:type="character" w:styleId="Hyperlink">
    <w:name w:val="Hyperlink"/>
    <w:basedOn w:val="DefaultParagraphFont"/>
    <w:uiPriority w:val="99"/>
    <w:unhideWhenUsed/>
    <w:rsid w:val="00EB1B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0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elley.johnson@ngi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%20&amp;%20BRAND%20GUIDELINES\TEMPLATES%20-%20NewcastleGateshead%20Initiative\NewcastleGateshead%20Initiative%20repor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NewcastleGateshead Initiative report 2018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Johnson</dc:creator>
  <cp:keywords/>
  <dc:description/>
  <cp:lastModifiedBy>Deb Bell</cp:lastModifiedBy>
  <cp:revision>2</cp:revision>
  <cp:lastPrinted>2018-05-03T15:07:00Z</cp:lastPrinted>
  <dcterms:created xsi:type="dcterms:W3CDTF">2020-01-14T12:26:00Z</dcterms:created>
  <dcterms:modified xsi:type="dcterms:W3CDTF">2020-01-14T12:26:00Z</dcterms:modified>
</cp:coreProperties>
</file>